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DE4A" w14:textId="04F85D32" w:rsidR="00BE6592" w:rsidRDefault="00E96050" w:rsidP="00E96050">
      <w:pPr>
        <w:jc w:val="center"/>
        <w:rPr>
          <w:b/>
        </w:rPr>
      </w:pPr>
      <w:r>
        <w:rPr>
          <w:b/>
        </w:rPr>
        <w:t>ОТЧЕТ ЗА РАБОТАТА НА ЧИТАЛИЩНОТО НАСТОЯТЕЛСТВО ПРИ ЧИТАЛИЩЕ „НАДЕЖДА 1927“, с. ШИЛКОВЦИ ЗА 202</w:t>
      </w:r>
      <w:r>
        <w:rPr>
          <w:b/>
        </w:rPr>
        <w:t>3</w:t>
      </w:r>
      <w:r>
        <w:rPr>
          <w:b/>
        </w:rPr>
        <w:t xml:space="preserve"> г.</w:t>
      </w:r>
    </w:p>
    <w:p w14:paraId="1631E559" w14:textId="77777777" w:rsidR="00E96050" w:rsidRDefault="00E96050" w:rsidP="00E96050">
      <w:pPr>
        <w:jc w:val="center"/>
        <w:rPr>
          <w:b/>
        </w:rPr>
      </w:pPr>
    </w:p>
    <w:p w14:paraId="73371AB3" w14:textId="0E1FA96F" w:rsidR="00E96050" w:rsidRPr="000B18FF" w:rsidRDefault="00E96050" w:rsidP="00E96050">
      <w:pPr>
        <w:pStyle w:val="a3"/>
        <w:numPr>
          <w:ilvl w:val="0"/>
          <w:numId w:val="1"/>
        </w:numPr>
        <w:rPr>
          <w:b/>
        </w:rPr>
      </w:pPr>
      <w:r w:rsidRPr="000B18FF">
        <w:rPr>
          <w:b/>
        </w:rPr>
        <w:t>Библиотечна дейност</w:t>
      </w:r>
    </w:p>
    <w:p w14:paraId="6098B389" w14:textId="3FB2A4A7" w:rsidR="00E96050" w:rsidRDefault="00E96050" w:rsidP="00E96050">
      <w:pPr>
        <w:pStyle w:val="a3"/>
        <w:numPr>
          <w:ilvl w:val="0"/>
          <w:numId w:val="2"/>
        </w:numPr>
        <w:rPr>
          <w:bCs/>
        </w:rPr>
      </w:pPr>
      <w:r>
        <w:rPr>
          <w:bCs/>
        </w:rPr>
        <w:t>Библиотеката работи целогодишно</w:t>
      </w:r>
    </w:p>
    <w:p w14:paraId="5A4B4775" w14:textId="25A6A6FD" w:rsidR="00E96050" w:rsidRDefault="00E96050" w:rsidP="00E96050">
      <w:pPr>
        <w:pStyle w:val="a3"/>
        <w:numPr>
          <w:ilvl w:val="0"/>
          <w:numId w:val="2"/>
        </w:numPr>
        <w:rPr>
          <w:bCs/>
        </w:rPr>
      </w:pPr>
      <w:r>
        <w:rPr>
          <w:bCs/>
        </w:rPr>
        <w:t>Книги се разнасяха по домовете на възрастни хора без транспорт и/или трудно подвижни</w:t>
      </w:r>
    </w:p>
    <w:p w14:paraId="76D91118" w14:textId="3EF31D1A" w:rsidR="00E96050" w:rsidRDefault="00AE3203" w:rsidP="00E96050">
      <w:pPr>
        <w:pStyle w:val="a3"/>
        <w:numPr>
          <w:ilvl w:val="0"/>
          <w:numId w:val="2"/>
        </w:numPr>
        <w:rPr>
          <w:bCs/>
        </w:rPr>
      </w:pPr>
      <w:r>
        <w:rPr>
          <w:bCs/>
        </w:rPr>
        <w:t>Организирахме акция за дарение на книги. Най-изявените дарители бяха Георги Йовчев и Никола Стоянов</w:t>
      </w:r>
    </w:p>
    <w:p w14:paraId="0D7AF068" w14:textId="11D56EBE" w:rsidR="00AE3203" w:rsidRPr="000B18FF" w:rsidRDefault="00AE3203" w:rsidP="00AE3203">
      <w:pPr>
        <w:pStyle w:val="a3"/>
        <w:numPr>
          <w:ilvl w:val="0"/>
          <w:numId w:val="1"/>
        </w:numPr>
        <w:jc w:val="both"/>
        <w:rPr>
          <w:b/>
        </w:rPr>
      </w:pPr>
      <w:r w:rsidRPr="000B18FF">
        <w:rPr>
          <w:b/>
        </w:rPr>
        <w:t>Организационна дейност</w:t>
      </w:r>
    </w:p>
    <w:p w14:paraId="7178FABF" w14:textId="11277487" w:rsidR="00AE3203" w:rsidRDefault="00AE3203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Почетохме и празника на лозаря – Трифон Зарезан. По стар български обичай заразяхме лоза и я поляхме с вино за добър урожай.</w:t>
      </w:r>
    </w:p>
    <w:p w14:paraId="7D4E7264" w14:textId="358671FC" w:rsidR="00AE3203" w:rsidRDefault="00AE3203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На 3 март поднесохме цветя на паметника в с. Шилковци.</w:t>
      </w:r>
    </w:p>
    <w:p w14:paraId="5D68BBC9" w14:textId="27308790" w:rsidR="00AE3203" w:rsidRDefault="00AE3203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За 8 март подарихме на жените роза с дребно подаръче.</w:t>
      </w:r>
    </w:p>
    <w:p w14:paraId="6E6074AC" w14:textId="3129B2A4" w:rsidR="00CF5CAD" w:rsidRPr="00CF5CAD" w:rsidRDefault="00CF5CAD" w:rsidP="00CF5CAD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Проведохме ритуала за измиване на ръце на 21.03 – Бабин ден. На избраната баба дарихме кърпа и сапун.</w:t>
      </w:r>
    </w:p>
    <w:p w14:paraId="61E1DF0A" w14:textId="59E8289A" w:rsidR="00AE3203" w:rsidRDefault="00AE3203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За Великден беше организирана сбирка за избор на най-красиво червено яйце.</w:t>
      </w:r>
    </w:p>
    <w:p w14:paraId="24576D9D" w14:textId="092F403F" w:rsidR="00AE3203" w:rsidRDefault="00AE3203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На 6 май беше проведен събор </w:t>
      </w:r>
      <w:r w:rsidR="00D14DE3">
        <w:rPr>
          <w:bCs/>
        </w:rPr>
        <w:t>в с. Гърдевци. Читалището организира музикалната програма.</w:t>
      </w:r>
    </w:p>
    <w:p w14:paraId="13C301DE" w14:textId="60D07C80" w:rsidR="00D14DE3" w:rsidRDefault="00D14DE3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На Еньовден традиционно ходихме за билки</w:t>
      </w:r>
    </w:p>
    <w:p w14:paraId="2BE4CB5D" w14:textId="62A5C2F4" w:rsidR="00D14DE3" w:rsidRDefault="00D14DE3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На 22 септември беше организиран </w:t>
      </w:r>
      <w:proofErr w:type="spellStart"/>
      <w:r>
        <w:rPr>
          <w:bCs/>
        </w:rPr>
        <w:t>вело</w:t>
      </w:r>
      <w:proofErr w:type="spellEnd"/>
      <w:r>
        <w:rPr>
          <w:bCs/>
        </w:rPr>
        <w:t xml:space="preserve"> поход до с. Шилковци, където се поклонихме пред паметника</w:t>
      </w:r>
      <w:r w:rsidR="00262F3A">
        <w:rPr>
          <w:bCs/>
        </w:rPr>
        <w:t xml:space="preserve"> и отдадохме почит на загиналите във войните местни хора.</w:t>
      </w:r>
    </w:p>
    <w:p w14:paraId="6987C6B1" w14:textId="42692B82" w:rsidR="00262F3A" w:rsidRDefault="00262F3A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Имахме сбирка за обмяна на рецепти, по които децата си приготвят сами храна.</w:t>
      </w:r>
    </w:p>
    <w:p w14:paraId="1314B9D5" w14:textId="65738A2B" w:rsidR="00262F3A" w:rsidRDefault="00262F3A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Организирахме колективно ходене на риболов </w:t>
      </w:r>
    </w:p>
    <w:p w14:paraId="3B969A1D" w14:textId="7B71498D" w:rsidR="00262F3A" w:rsidRDefault="00262F3A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Колективно почистване на района на с. Баевци, дискутирахме как да обичаме природата и да я пазим</w:t>
      </w:r>
    </w:p>
    <w:p w14:paraId="09CF11BA" w14:textId="647B5B0D" w:rsidR="007B44BF" w:rsidRDefault="007B44BF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Дискутирахме стихотворението на Иван Вазов „Към Природата“, което е актуално и днес.</w:t>
      </w:r>
    </w:p>
    <w:p w14:paraId="29C2CE7E" w14:textId="734D38E2" w:rsidR="007B44BF" w:rsidRDefault="007B44BF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За края на ваканцията организирахме детско парти</w:t>
      </w:r>
      <w:r w:rsidR="006A6E92">
        <w:rPr>
          <w:bCs/>
        </w:rPr>
        <w:t xml:space="preserve"> </w:t>
      </w:r>
    </w:p>
    <w:p w14:paraId="3DA552C7" w14:textId="0AE9A399" w:rsidR="006A6E92" w:rsidRDefault="006A6E92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Организирахме акция за дарение на книги. Най-изявените дарители бяха Георги Йовчев и Никола Стоянов.</w:t>
      </w:r>
    </w:p>
    <w:p w14:paraId="7C945E58" w14:textId="2E2604E6" w:rsidR="006A6E92" w:rsidRDefault="006A6E92" w:rsidP="00AE3203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За Коледа и Нова година, беше организирано тържество. Имахме посещение от група „Коледари“ от гр. Елена</w:t>
      </w:r>
    </w:p>
    <w:p w14:paraId="48453AB4" w14:textId="375778A2" w:rsidR="006A6E92" w:rsidRPr="000B18FF" w:rsidRDefault="006A6E92" w:rsidP="006A6E92">
      <w:pPr>
        <w:pStyle w:val="a3"/>
        <w:numPr>
          <w:ilvl w:val="0"/>
          <w:numId w:val="1"/>
        </w:numPr>
        <w:jc w:val="both"/>
        <w:rPr>
          <w:b/>
        </w:rPr>
      </w:pPr>
      <w:r w:rsidRPr="000B18FF">
        <w:rPr>
          <w:b/>
        </w:rPr>
        <w:t>Финансова дейност</w:t>
      </w:r>
    </w:p>
    <w:p w14:paraId="0747CB65" w14:textId="2C9AC0EF" w:rsidR="006A6E92" w:rsidRDefault="006A6E92" w:rsidP="006A6E92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Водена е стриктна финансова отчетност и всеки разход е доказан с финансов документ</w:t>
      </w:r>
    </w:p>
    <w:p w14:paraId="37AD4BD2" w14:textId="48C8E0EC" w:rsidR="006A6E92" w:rsidRDefault="006A6E92" w:rsidP="006A6E92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В срок са предавани месечните и тримесечните отчети в Община Елена</w:t>
      </w:r>
    </w:p>
    <w:p w14:paraId="403ED521" w14:textId="42F9E50B" w:rsidR="000B18FF" w:rsidRDefault="000B18FF" w:rsidP="006A6E92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Редовно е събиран членски внос.</w:t>
      </w:r>
    </w:p>
    <w:p w14:paraId="04A7FDE5" w14:textId="1EBCFE36" w:rsidR="000B18FF" w:rsidRPr="000B18FF" w:rsidRDefault="000B18FF" w:rsidP="000B18FF">
      <w:pPr>
        <w:pStyle w:val="a3"/>
        <w:numPr>
          <w:ilvl w:val="0"/>
          <w:numId w:val="1"/>
        </w:numPr>
        <w:jc w:val="both"/>
        <w:rPr>
          <w:b/>
        </w:rPr>
      </w:pPr>
      <w:r w:rsidRPr="000B18FF">
        <w:rPr>
          <w:b/>
        </w:rPr>
        <w:t>Материална част</w:t>
      </w:r>
    </w:p>
    <w:p w14:paraId="36A07540" w14:textId="1EBC7209" w:rsidR="000B18FF" w:rsidRDefault="000B18FF" w:rsidP="000B18FF">
      <w:pPr>
        <w:pStyle w:val="a3"/>
        <w:jc w:val="both"/>
        <w:rPr>
          <w:bCs/>
        </w:rPr>
      </w:pPr>
      <w:r>
        <w:rPr>
          <w:bCs/>
        </w:rPr>
        <w:t xml:space="preserve">Читалищната сграда има спешна нужда от ремонт: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BCFD21C" w14:textId="2A827E47" w:rsidR="000B18FF" w:rsidRPr="000B18FF" w:rsidRDefault="000B18FF" w:rsidP="000B18FF">
      <w:pPr>
        <w:pStyle w:val="a3"/>
        <w:numPr>
          <w:ilvl w:val="0"/>
          <w:numId w:val="2"/>
        </w:numPr>
        <w:rPr>
          <w:bCs/>
        </w:rPr>
      </w:pPr>
      <w:r>
        <w:rPr>
          <w:bCs/>
        </w:rPr>
        <w:t>Таваните падат, има течове и има опасност от злополука!</w:t>
      </w:r>
      <w:r>
        <w:rPr>
          <w:bCs/>
        </w:rPr>
        <w:br/>
        <w:t>За да се направи ремонт имаме нужда от финансова подкрепа!</w:t>
      </w:r>
    </w:p>
    <w:p w14:paraId="2EF0C745" w14:textId="77777777" w:rsidR="00D14DE3" w:rsidRDefault="00D14DE3" w:rsidP="00D14DE3">
      <w:pPr>
        <w:jc w:val="both"/>
        <w:rPr>
          <w:bCs/>
        </w:rPr>
      </w:pPr>
    </w:p>
    <w:p w14:paraId="2D9396A3" w14:textId="77777777" w:rsidR="000B18FF" w:rsidRDefault="000B18FF" w:rsidP="00143A4B">
      <w:pPr>
        <w:jc w:val="center"/>
        <w:rPr>
          <w:b/>
        </w:rPr>
      </w:pPr>
    </w:p>
    <w:p w14:paraId="4167F7AE" w14:textId="671862CF" w:rsidR="00143A4B" w:rsidRDefault="00143A4B" w:rsidP="00143A4B">
      <w:pPr>
        <w:jc w:val="center"/>
        <w:rPr>
          <w:b/>
        </w:rPr>
      </w:pPr>
      <w:r>
        <w:rPr>
          <w:b/>
        </w:rPr>
        <w:lastRenderedPageBreak/>
        <w:t>ОТЧЕТ НА ФИНАНСОВИТЕ РАЗХОДИ</w:t>
      </w:r>
      <w:r>
        <w:rPr>
          <w:b/>
        </w:rPr>
        <w:t xml:space="preserve"> ЗА 2023 г.</w:t>
      </w:r>
    </w:p>
    <w:p w14:paraId="4C95A773" w14:textId="77777777" w:rsidR="00143A4B" w:rsidRDefault="00143A4B" w:rsidP="00143A4B">
      <w:pPr>
        <w:jc w:val="center"/>
        <w:rPr>
          <w:b/>
        </w:rPr>
      </w:pPr>
    </w:p>
    <w:p w14:paraId="2445CD6E" w14:textId="02F929FE" w:rsidR="00143A4B" w:rsidRDefault="00143A4B" w:rsidP="00143A4B">
      <w:pPr>
        <w:rPr>
          <w:b/>
          <w:bCs/>
          <w:u w:val="single"/>
        </w:rPr>
      </w:pPr>
      <w:r w:rsidRPr="00143A4B">
        <w:rPr>
          <w:b/>
          <w:bCs/>
          <w:u w:val="single"/>
        </w:rPr>
        <w:t>Приходи</w:t>
      </w:r>
      <w:r w:rsidR="00F1049A">
        <w:rPr>
          <w:b/>
          <w:bCs/>
          <w:u w:val="single"/>
        </w:rPr>
        <w:t>:</w:t>
      </w:r>
    </w:p>
    <w:p w14:paraId="4CFD295B" w14:textId="77777777" w:rsidR="00143A4B" w:rsidRDefault="00143A4B" w:rsidP="00143A4B">
      <w:pPr>
        <w:spacing w:line="240" w:lineRule="auto"/>
      </w:pPr>
      <w:r>
        <w:t xml:space="preserve">Субсидия от Община Елена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3624,00 лв.</w:t>
      </w:r>
    </w:p>
    <w:p w14:paraId="3BB4BD02" w14:textId="63B7DCF5" w:rsidR="00143A4B" w:rsidRDefault="00143A4B" w:rsidP="00143A4B">
      <w:pPr>
        <w:spacing w:line="240" w:lineRule="auto"/>
      </w:pPr>
      <w:r>
        <w:t>Членски внос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80,00 лв.</w:t>
      </w:r>
    </w:p>
    <w:p w14:paraId="0949E31D" w14:textId="0FDD2D31" w:rsidR="00143A4B" w:rsidRDefault="00143A4B" w:rsidP="00143A4B">
      <w:pPr>
        <w:spacing w:line="240" w:lineRule="auto"/>
        <w:rPr>
          <w:b/>
          <w:bCs/>
        </w:rPr>
      </w:pPr>
      <w:r w:rsidRPr="00143A4B">
        <w:rPr>
          <w:b/>
          <w:bCs/>
        </w:rPr>
        <w:t>ВСИЧКО: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3704,00 лв.</w:t>
      </w:r>
    </w:p>
    <w:p w14:paraId="46821999" w14:textId="59D607E1" w:rsidR="00F1049A" w:rsidRPr="00F1049A" w:rsidRDefault="00F1049A" w:rsidP="00143A4B">
      <w:pPr>
        <w:spacing w:line="240" w:lineRule="auto"/>
        <w:rPr>
          <w:b/>
          <w:bCs/>
          <w:u w:val="single"/>
        </w:rPr>
      </w:pPr>
      <w:r w:rsidRPr="00F1049A">
        <w:rPr>
          <w:b/>
          <w:bCs/>
          <w:u w:val="single"/>
        </w:rPr>
        <w:t>Разходи:</w:t>
      </w:r>
    </w:p>
    <w:p w14:paraId="24E6C8F5" w14:textId="143A3965" w:rsidR="00143A4B" w:rsidRDefault="00143A4B" w:rsidP="00143A4B">
      <w:pPr>
        <w:widowControl w:val="0"/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</w:pPr>
      <w:r>
        <w:t>. За граждански договори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</w:t>
      </w:r>
      <w:r>
        <w:t>56</w:t>
      </w:r>
      <w:r>
        <w:t>0,00 лв.</w:t>
      </w:r>
    </w:p>
    <w:p w14:paraId="44B82A3B" w14:textId="3729D192" w:rsidR="00143A4B" w:rsidRDefault="00143A4B" w:rsidP="00143A4B">
      <w:pPr>
        <w:widowControl w:val="0"/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</w:pPr>
      <w:r>
        <w:t>. За материали и мероприятия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1406</w:t>
      </w:r>
      <w:r>
        <w:t>,</w:t>
      </w:r>
      <w:r>
        <w:t>7</w:t>
      </w:r>
      <w:r>
        <w:t>0 лв.</w:t>
      </w:r>
    </w:p>
    <w:p w14:paraId="6839015B" w14:textId="6D8D10DB" w:rsidR="00143A4B" w:rsidRDefault="00595131" w:rsidP="00143A4B">
      <w:pPr>
        <w:widowControl w:val="0"/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</w:pPr>
      <w:r>
        <w:t xml:space="preserve">. </w:t>
      </w:r>
      <w:r>
        <w:t>Платени такси банково обслужване</w:t>
      </w:r>
      <w:r>
        <w:tab/>
      </w:r>
      <w:r>
        <w:tab/>
      </w:r>
      <w:r>
        <w:tab/>
      </w:r>
      <w:r>
        <w:tab/>
      </w:r>
      <w:r>
        <w:tab/>
        <w:t xml:space="preserve">    195,20 лв.</w:t>
      </w:r>
    </w:p>
    <w:p w14:paraId="6DF5FDC9" w14:textId="17E3EBEE" w:rsidR="00143A4B" w:rsidRDefault="00143A4B" w:rsidP="00143A4B">
      <w:pPr>
        <w:widowControl w:val="0"/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</w:pPr>
      <w:r>
        <w:t>. За транспорт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</w:t>
      </w:r>
      <w:r>
        <w:t>72</w:t>
      </w:r>
      <w:r>
        <w:t>,</w:t>
      </w:r>
      <w:r>
        <w:t>57</w:t>
      </w:r>
      <w:r>
        <w:t xml:space="preserve"> лв.</w:t>
      </w:r>
    </w:p>
    <w:p w14:paraId="11160048" w14:textId="3A7C2C14" w:rsidR="00143A4B" w:rsidRDefault="00143A4B" w:rsidP="00143A4B">
      <w:pPr>
        <w:widowControl w:val="0"/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</w:pPr>
      <w:r>
        <w:t>. Телефон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</w:t>
      </w:r>
      <w:r>
        <w:t>8</w:t>
      </w:r>
      <w:r>
        <w:t>0,00 лв.</w:t>
      </w:r>
    </w:p>
    <w:p w14:paraId="1415922A" w14:textId="1C7F6D37" w:rsidR="00143A4B" w:rsidRDefault="00143A4B" w:rsidP="00143A4B">
      <w:pPr>
        <w:widowControl w:val="0"/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</w:pPr>
      <w:r>
        <w:t>. Плосък данък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 xml:space="preserve">  94</w:t>
      </w:r>
      <w:r>
        <w:t>,</w:t>
      </w:r>
      <w:r>
        <w:t>86</w:t>
      </w:r>
      <w:r>
        <w:t xml:space="preserve"> лв.</w:t>
      </w:r>
    </w:p>
    <w:p w14:paraId="1A951E17" w14:textId="578CD122" w:rsidR="00143A4B" w:rsidRDefault="00143A4B" w:rsidP="00143A4B">
      <w:pPr>
        <w:widowControl w:val="0"/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</w:pPr>
      <w:r>
        <w:t xml:space="preserve">. </w:t>
      </w:r>
      <w:r w:rsidR="00595131">
        <w:t>Захранване сметка в ЦКБ</w:t>
      </w:r>
      <w:r w:rsidR="00595131">
        <w:tab/>
      </w:r>
      <w:r w:rsidR="00595131">
        <w:t xml:space="preserve">     </w:t>
      </w:r>
      <w:r w:rsidR="00595131">
        <w:tab/>
      </w:r>
      <w:r w:rsidR="00595131">
        <w:tab/>
      </w:r>
      <w:r w:rsidR="00595131">
        <w:tab/>
      </w:r>
      <w:r w:rsidR="00595131">
        <w:tab/>
      </w:r>
      <w:r w:rsidR="00595131">
        <w:tab/>
        <w:t xml:space="preserve">       </w:t>
      </w:r>
      <w:r w:rsidR="00595131">
        <w:t xml:space="preserve">            </w:t>
      </w:r>
      <w:r w:rsidR="00595131">
        <w:t>50,00 лв.</w:t>
      </w:r>
    </w:p>
    <w:p w14:paraId="65B0211C" w14:textId="503FEB07" w:rsidR="00143A4B" w:rsidRDefault="00143A4B" w:rsidP="00143A4B">
      <w:pPr>
        <w:rPr>
          <w:b/>
        </w:rPr>
      </w:pPr>
      <w:r>
        <w:rPr>
          <w:b/>
        </w:rPr>
        <w:t>ОБЩО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            </w:t>
      </w:r>
      <w:r>
        <w:rPr>
          <w:b/>
        </w:rPr>
        <w:t>3659</w:t>
      </w:r>
      <w:r>
        <w:rPr>
          <w:b/>
        </w:rPr>
        <w:t>,</w:t>
      </w:r>
      <w:r w:rsidR="00595131">
        <w:rPr>
          <w:b/>
        </w:rPr>
        <w:t>33</w:t>
      </w:r>
      <w:r>
        <w:rPr>
          <w:b/>
        </w:rPr>
        <w:t xml:space="preserve"> </w:t>
      </w:r>
      <w:r>
        <w:rPr>
          <w:b/>
        </w:rPr>
        <w:t>лв.</w:t>
      </w:r>
    </w:p>
    <w:p w14:paraId="30F31753" w14:textId="77777777" w:rsidR="00143A4B" w:rsidRDefault="00143A4B" w:rsidP="00143A4B"/>
    <w:p w14:paraId="78D2910F" w14:textId="6E8915FE" w:rsidR="00143A4B" w:rsidRDefault="00595131" w:rsidP="00143A4B">
      <w:r>
        <w:t>Наличност в началото на периода</w:t>
      </w:r>
      <w:r>
        <w:tab/>
      </w:r>
      <w:r>
        <w:tab/>
      </w:r>
      <w:r>
        <w:tab/>
      </w:r>
      <w:r>
        <w:tab/>
      </w:r>
      <w:r>
        <w:tab/>
      </w:r>
      <w:r>
        <w:tab/>
        <w:t>2311,95 лв.</w:t>
      </w:r>
    </w:p>
    <w:p w14:paraId="08568BD3" w14:textId="07F10A11" w:rsidR="00897887" w:rsidRDefault="00897887" w:rsidP="00143A4B">
      <w:r>
        <w:t>Наличност в края на периода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2356,62 лв.</w:t>
      </w:r>
    </w:p>
    <w:p w14:paraId="57ACEC5C" w14:textId="2B2268BF" w:rsidR="00897887" w:rsidRPr="00595131" w:rsidRDefault="00897887" w:rsidP="00143A4B">
      <w:r>
        <w:t>Финансовите документи всяко тримесечие са описвани в опис и предавани в Община Елена.</w:t>
      </w:r>
    </w:p>
    <w:p w14:paraId="745AABAC" w14:textId="77777777" w:rsidR="00D14DE3" w:rsidRPr="00D14DE3" w:rsidRDefault="00D14DE3" w:rsidP="00D14DE3">
      <w:pPr>
        <w:jc w:val="both"/>
        <w:rPr>
          <w:bCs/>
        </w:rPr>
      </w:pPr>
    </w:p>
    <w:sectPr w:rsidR="00D14DE3" w:rsidRPr="00D14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D79E6"/>
    <w:multiLevelType w:val="hybridMultilevel"/>
    <w:tmpl w:val="FE689F02"/>
    <w:lvl w:ilvl="0" w:tplc="B4768A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E9144B"/>
    <w:multiLevelType w:val="singleLevel"/>
    <w:tmpl w:val="1E3EB21E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2" w15:restartNumberingAfterBreak="0">
    <w:nsid w:val="682B1050"/>
    <w:multiLevelType w:val="hybridMultilevel"/>
    <w:tmpl w:val="72C449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661870">
    <w:abstractNumId w:val="2"/>
  </w:num>
  <w:num w:numId="2" w16cid:durableId="1049721869">
    <w:abstractNumId w:val="0"/>
  </w:num>
  <w:num w:numId="3" w16cid:durableId="48532026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50"/>
    <w:rsid w:val="000B18FF"/>
    <w:rsid w:val="00143A4B"/>
    <w:rsid w:val="00262F3A"/>
    <w:rsid w:val="00527A90"/>
    <w:rsid w:val="00595131"/>
    <w:rsid w:val="006A6E92"/>
    <w:rsid w:val="007B44BF"/>
    <w:rsid w:val="00897887"/>
    <w:rsid w:val="00AE3203"/>
    <w:rsid w:val="00BE6592"/>
    <w:rsid w:val="00CF5CAD"/>
    <w:rsid w:val="00D14DE3"/>
    <w:rsid w:val="00E96050"/>
    <w:rsid w:val="00F1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F0F6"/>
  <w15:chartTrackingRefBased/>
  <w15:docId w15:val="{5F51C830-6214-4337-A7AB-9C68E813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wBlake</dc:creator>
  <cp:keywords/>
  <dc:description/>
  <cp:lastModifiedBy>wBlake</cp:lastModifiedBy>
  <cp:revision>8</cp:revision>
  <dcterms:created xsi:type="dcterms:W3CDTF">2024-03-25T12:39:00Z</dcterms:created>
  <dcterms:modified xsi:type="dcterms:W3CDTF">2024-03-25T13:34:00Z</dcterms:modified>
</cp:coreProperties>
</file>